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2B" w:rsidRDefault="0029682B" w:rsidP="0029682B">
      <w:pPr>
        <w:widowControl w:val="0"/>
        <w:spacing w:line="276" w:lineRule="auto"/>
        <w:jc w:val="center"/>
        <w:rPr>
          <w:b/>
          <w:sz w:val="28"/>
          <w:szCs w:val="28"/>
        </w:rPr>
      </w:pPr>
      <w:r>
        <w:rPr>
          <w:b/>
          <w:sz w:val="28"/>
          <w:szCs w:val="28"/>
        </w:rPr>
        <w:t>Karta zgłoszeniowa o przyjęcie do</w:t>
      </w:r>
    </w:p>
    <w:p w:rsidR="0029682B" w:rsidRPr="00DD07D9" w:rsidRDefault="00DD07D9" w:rsidP="0029682B">
      <w:pPr>
        <w:widowControl w:val="0"/>
        <w:spacing w:line="276" w:lineRule="auto"/>
        <w:jc w:val="center"/>
        <w:rPr>
          <w:b/>
          <w:sz w:val="28"/>
          <w:szCs w:val="28"/>
        </w:rPr>
      </w:pPr>
      <w:r>
        <w:rPr>
          <w:b/>
          <w:sz w:val="28"/>
          <w:szCs w:val="28"/>
        </w:rPr>
        <w:t>Publiczne</w:t>
      </w:r>
      <w:r w:rsidR="0029682B">
        <w:rPr>
          <w:b/>
          <w:sz w:val="28"/>
          <w:szCs w:val="28"/>
        </w:rPr>
        <w:t>go Przedszkola</w:t>
      </w:r>
      <w:r>
        <w:rPr>
          <w:b/>
          <w:sz w:val="28"/>
          <w:szCs w:val="28"/>
        </w:rPr>
        <w:t xml:space="preserve"> Nr 3 im. Karlika i Karolinki w Gogolinie</w:t>
      </w:r>
    </w:p>
    <w:p w:rsidR="00DD07D9" w:rsidRDefault="0029682B" w:rsidP="00DD07D9">
      <w:pPr>
        <w:widowControl w:val="0"/>
        <w:spacing w:line="276" w:lineRule="auto"/>
        <w:jc w:val="center"/>
        <w:rPr>
          <w:b/>
        </w:rPr>
      </w:pPr>
      <w:r>
        <w:rPr>
          <w:b/>
        </w:rPr>
        <w:t>na miesiąc sierpień 2022 roku</w:t>
      </w:r>
    </w:p>
    <w:p w:rsidR="00CC23E0" w:rsidRPr="00C81CC2" w:rsidRDefault="00CC23E0" w:rsidP="00DD07D9">
      <w:pPr>
        <w:widowControl w:val="0"/>
        <w:spacing w:line="276" w:lineRule="auto"/>
        <w:jc w:val="center"/>
        <w:rPr>
          <w:b/>
        </w:rPr>
      </w:pPr>
    </w:p>
    <w:p w:rsidR="00F10F64" w:rsidRDefault="00F10F64" w:rsidP="009941A0">
      <w:pPr>
        <w:widowControl w:val="0"/>
        <w:spacing w:line="276" w:lineRule="auto"/>
        <w:jc w:val="both"/>
      </w:pPr>
    </w:p>
    <w:p w:rsidR="002261A9" w:rsidRDefault="002261A9" w:rsidP="002261A9">
      <w:pPr>
        <w:spacing w:line="276" w:lineRule="auto"/>
      </w:pPr>
      <w:r>
        <w:t>Pobyt dziecka w przedszkolu w godzinach od ………………….. do ………………….</w:t>
      </w:r>
    </w:p>
    <w:p w:rsidR="002261A9" w:rsidRDefault="002261A9" w:rsidP="009941A0">
      <w:pPr>
        <w:widowControl w:val="0"/>
        <w:spacing w:line="276" w:lineRule="auto"/>
        <w:jc w:val="both"/>
      </w:pPr>
    </w:p>
    <w:p w:rsidR="0000701A" w:rsidRPr="00C86624" w:rsidRDefault="0000701A" w:rsidP="0000701A">
      <w:pPr>
        <w:rPr>
          <w:b/>
        </w:rPr>
      </w:pPr>
      <w:r w:rsidRPr="001D6458">
        <w:rPr>
          <w:b/>
        </w:rPr>
        <w:t>I</w:t>
      </w:r>
      <w:r>
        <w:rPr>
          <w:b/>
        </w:rPr>
        <w:t xml:space="preserve">. </w:t>
      </w:r>
      <w:r w:rsidRPr="001D6458">
        <w:rPr>
          <w:b/>
        </w:rPr>
        <w:t xml:space="preserve"> Dane osobowe:</w:t>
      </w:r>
    </w:p>
    <w:p w:rsidR="0000701A" w:rsidRDefault="0000701A" w:rsidP="009941A0">
      <w:pPr>
        <w:widowControl w:val="0"/>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54"/>
        <w:gridCol w:w="3150"/>
      </w:tblGrid>
      <w:tr w:rsidR="0000701A" w:rsidTr="005D3F16">
        <w:tc>
          <w:tcPr>
            <w:tcW w:w="2808" w:type="dxa"/>
            <w:tcBorders>
              <w:top w:val="single" w:sz="4" w:space="0" w:color="auto"/>
              <w:left w:val="single" w:sz="4" w:space="0" w:color="auto"/>
              <w:bottom w:val="single" w:sz="4" w:space="0" w:color="auto"/>
              <w:right w:val="single" w:sz="4" w:space="0" w:color="auto"/>
            </w:tcBorders>
            <w:vAlign w:val="center"/>
            <w:hideMark/>
          </w:tcPr>
          <w:p w:rsidR="0000701A" w:rsidRDefault="0000701A" w:rsidP="005D3F16">
            <w:pPr>
              <w:widowControl w:val="0"/>
              <w:spacing w:line="276" w:lineRule="auto"/>
            </w:pPr>
            <w:r>
              <w:t>Imię i nazwisko</w:t>
            </w:r>
          </w:p>
        </w:tc>
        <w:tc>
          <w:tcPr>
            <w:tcW w:w="6404" w:type="dxa"/>
            <w:gridSpan w:val="2"/>
            <w:tcBorders>
              <w:top w:val="single" w:sz="4" w:space="0" w:color="auto"/>
              <w:left w:val="single" w:sz="4" w:space="0" w:color="auto"/>
              <w:bottom w:val="single" w:sz="4" w:space="0" w:color="auto"/>
              <w:right w:val="single" w:sz="4" w:space="0" w:color="auto"/>
            </w:tcBorders>
          </w:tcPr>
          <w:p w:rsidR="0000701A" w:rsidRDefault="0000701A" w:rsidP="005D3F16">
            <w:pPr>
              <w:widowControl w:val="0"/>
              <w:spacing w:line="276" w:lineRule="auto"/>
            </w:pPr>
          </w:p>
        </w:tc>
      </w:tr>
      <w:tr w:rsidR="0000701A" w:rsidTr="005D3F16">
        <w:tc>
          <w:tcPr>
            <w:tcW w:w="2808" w:type="dxa"/>
            <w:tcBorders>
              <w:top w:val="single" w:sz="4" w:space="0" w:color="auto"/>
              <w:left w:val="single" w:sz="4" w:space="0" w:color="auto"/>
              <w:bottom w:val="single" w:sz="4" w:space="0" w:color="auto"/>
              <w:right w:val="single" w:sz="4" w:space="0" w:color="auto"/>
            </w:tcBorders>
            <w:vAlign w:val="center"/>
            <w:hideMark/>
          </w:tcPr>
          <w:p w:rsidR="0000701A" w:rsidRDefault="0000701A" w:rsidP="005D3F16">
            <w:pPr>
              <w:widowControl w:val="0"/>
              <w:spacing w:line="276" w:lineRule="auto"/>
            </w:pPr>
            <w:r>
              <w:t>Data urodzenia, miejsce</w:t>
            </w:r>
          </w:p>
        </w:tc>
        <w:tc>
          <w:tcPr>
            <w:tcW w:w="6404" w:type="dxa"/>
            <w:gridSpan w:val="2"/>
            <w:tcBorders>
              <w:top w:val="single" w:sz="4" w:space="0" w:color="auto"/>
              <w:left w:val="single" w:sz="4" w:space="0" w:color="auto"/>
              <w:bottom w:val="single" w:sz="4" w:space="0" w:color="auto"/>
              <w:right w:val="single" w:sz="4" w:space="0" w:color="auto"/>
            </w:tcBorders>
          </w:tcPr>
          <w:p w:rsidR="0000701A" w:rsidRDefault="0000701A" w:rsidP="005D3F16">
            <w:pPr>
              <w:widowControl w:val="0"/>
              <w:spacing w:line="276" w:lineRule="auto"/>
            </w:pPr>
          </w:p>
        </w:tc>
      </w:tr>
      <w:tr w:rsidR="0000701A" w:rsidTr="005D3F16">
        <w:tc>
          <w:tcPr>
            <w:tcW w:w="2808" w:type="dxa"/>
            <w:tcBorders>
              <w:top w:val="single" w:sz="4" w:space="0" w:color="auto"/>
              <w:left w:val="single" w:sz="4" w:space="0" w:color="auto"/>
              <w:bottom w:val="single" w:sz="4" w:space="0" w:color="auto"/>
              <w:right w:val="single" w:sz="4" w:space="0" w:color="auto"/>
            </w:tcBorders>
            <w:vAlign w:val="center"/>
            <w:hideMark/>
          </w:tcPr>
          <w:p w:rsidR="0000701A" w:rsidRDefault="0000701A" w:rsidP="005D3F16">
            <w:pPr>
              <w:widowControl w:val="0"/>
              <w:spacing w:line="276" w:lineRule="auto"/>
            </w:pPr>
            <w:r>
              <w:t>PESEL</w:t>
            </w:r>
          </w:p>
        </w:tc>
        <w:tc>
          <w:tcPr>
            <w:tcW w:w="6404" w:type="dxa"/>
            <w:gridSpan w:val="2"/>
            <w:tcBorders>
              <w:top w:val="single" w:sz="4" w:space="0" w:color="auto"/>
              <w:left w:val="single" w:sz="4" w:space="0" w:color="auto"/>
              <w:bottom w:val="single" w:sz="4" w:space="0" w:color="auto"/>
              <w:right w:val="single" w:sz="4" w:space="0" w:color="auto"/>
            </w:tcBorders>
          </w:tcPr>
          <w:p w:rsidR="0000701A" w:rsidRDefault="0000701A" w:rsidP="005D3F16">
            <w:pPr>
              <w:widowControl w:val="0"/>
              <w:spacing w:line="276" w:lineRule="auto"/>
            </w:pPr>
          </w:p>
        </w:tc>
      </w:tr>
      <w:tr w:rsidR="0000701A" w:rsidTr="005D3F16">
        <w:tc>
          <w:tcPr>
            <w:tcW w:w="2808" w:type="dxa"/>
            <w:tcBorders>
              <w:top w:val="single" w:sz="4" w:space="0" w:color="auto"/>
              <w:left w:val="single" w:sz="4" w:space="0" w:color="auto"/>
              <w:bottom w:val="single" w:sz="4" w:space="0" w:color="auto"/>
              <w:right w:val="single" w:sz="4" w:space="0" w:color="auto"/>
            </w:tcBorders>
            <w:vAlign w:val="center"/>
            <w:hideMark/>
          </w:tcPr>
          <w:p w:rsidR="0000701A" w:rsidRDefault="0000701A" w:rsidP="005D3F16">
            <w:pPr>
              <w:widowControl w:val="0"/>
              <w:spacing w:line="276" w:lineRule="auto"/>
            </w:pPr>
            <w:r>
              <w:t>Adres zamieszkania</w:t>
            </w:r>
          </w:p>
        </w:tc>
        <w:tc>
          <w:tcPr>
            <w:tcW w:w="6404" w:type="dxa"/>
            <w:gridSpan w:val="2"/>
            <w:tcBorders>
              <w:top w:val="single" w:sz="4" w:space="0" w:color="auto"/>
              <w:left w:val="single" w:sz="4" w:space="0" w:color="auto"/>
              <w:bottom w:val="single" w:sz="4" w:space="0" w:color="auto"/>
              <w:right w:val="single" w:sz="4" w:space="0" w:color="auto"/>
            </w:tcBorders>
          </w:tcPr>
          <w:p w:rsidR="0000701A" w:rsidRDefault="0000701A" w:rsidP="005D3F16">
            <w:pPr>
              <w:widowControl w:val="0"/>
              <w:spacing w:line="276" w:lineRule="auto"/>
            </w:pPr>
          </w:p>
        </w:tc>
      </w:tr>
      <w:tr w:rsidR="00FE0863" w:rsidTr="00FE0863">
        <w:tc>
          <w:tcPr>
            <w:tcW w:w="2808" w:type="dxa"/>
            <w:tcBorders>
              <w:top w:val="single" w:sz="4" w:space="0" w:color="auto"/>
              <w:left w:val="single" w:sz="4" w:space="0" w:color="auto"/>
              <w:bottom w:val="single" w:sz="4" w:space="0" w:color="auto"/>
              <w:right w:val="single" w:sz="4" w:space="0" w:color="auto"/>
            </w:tcBorders>
            <w:vAlign w:val="center"/>
            <w:hideMark/>
          </w:tcPr>
          <w:p w:rsidR="00FE0863" w:rsidRDefault="00FE0863" w:rsidP="005D3F16">
            <w:pPr>
              <w:widowControl w:val="0"/>
              <w:spacing w:line="276" w:lineRule="auto"/>
            </w:pPr>
            <w:r>
              <w:t>Telefon kontaktowy</w:t>
            </w:r>
          </w:p>
        </w:tc>
        <w:tc>
          <w:tcPr>
            <w:tcW w:w="3254" w:type="dxa"/>
            <w:tcBorders>
              <w:top w:val="single" w:sz="4" w:space="0" w:color="auto"/>
              <w:left w:val="single" w:sz="4" w:space="0" w:color="auto"/>
              <w:bottom w:val="single" w:sz="4" w:space="0" w:color="auto"/>
              <w:right w:val="single" w:sz="4" w:space="0" w:color="auto"/>
            </w:tcBorders>
          </w:tcPr>
          <w:p w:rsidR="00FE0863" w:rsidRDefault="00FE0863" w:rsidP="005D3F16">
            <w:pPr>
              <w:widowControl w:val="0"/>
              <w:spacing w:line="276" w:lineRule="auto"/>
            </w:pPr>
            <w:r>
              <w:t>Mama/</w:t>
            </w:r>
          </w:p>
        </w:tc>
        <w:tc>
          <w:tcPr>
            <w:tcW w:w="3150" w:type="dxa"/>
            <w:tcBorders>
              <w:top w:val="single" w:sz="4" w:space="0" w:color="auto"/>
              <w:left w:val="single" w:sz="4" w:space="0" w:color="auto"/>
              <w:bottom w:val="single" w:sz="4" w:space="0" w:color="auto"/>
              <w:right w:val="single" w:sz="4" w:space="0" w:color="auto"/>
            </w:tcBorders>
          </w:tcPr>
          <w:p w:rsidR="00FE0863" w:rsidRDefault="00FE0863" w:rsidP="005D3F16">
            <w:pPr>
              <w:widowControl w:val="0"/>
              <w:spacing w:line="276" w:lineRule="auto"/>
            </w:pPr>
            <w:r>
              <w:t>Tata/</w:t>
            </w:r>
          </w:p>
        </w:tc>
      </w:tr>
    </w:tbl>
    <w:p w:rsidR="0000701A" w:rsidRDefault="0000701A" w:rsidP="009941A0">
      <w:pPr>
        <w:widowControl w:val="0"/>
        <w:spacing w:line="276" w:lineRule="auto"/>
        <w:jc w:val="both"/>
      </w:pPr>
    </w:p>
    <w:p w:rsidR="0000701A" w:rsidRDefault="0000701A" w:rsidP="009941A0">
      <w:pPr>
        <w:widowControl w:val="0"/>
        <w:spacing w:line="276" w:lineRule="auto"/>
        <w:jc w:val="both"/>
      </w:pPr>
    </w:p>
    <w:p w:rsidR="0000701A" w:rsidRDefault="0000701A" w:rsidP="0000701A">
      <w:pPr>
        <w:rPr>
          <w:b/>
        </w:rPr>
      </w:pPr>
      <w:r>
        <w:rPr>
          <w:b/>
        </w:rPr>
        <w:t>II. Korzystanie z posiłków:</w:t>
      </w:r>
    </w:p>
    <w:p w:rsidR="0000701A" w:rsidRDefault="0000701A" w:rsidP="0000701A">
      <w:pPr>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371"/>
        <w:gridCol w:w="2126"/>
      </w:tblGrid>
      <w:tr w:rsidR="0000701A" w:rsidRPr="00D82EC4" w:rsidTr="0000701A">
        <w:tc>
          <w:tcPr>
            <w:tcW w:w="0" w:type="auto"/>
            <w:shd w:val="clear" w:color="auto" w:fill="auto"/>
          </w:tcPr>
          <w:p w:rsidR="0000701A" w:rsidRPr="0000701A" w:rsidRDefault="0000701A" w:rsidP="005D3F16">
            <w:r w:rsidRPr="0000701A">
              <w:t>Lp.</w:t>
            </w:r>
          </w:p>
        </w:tc>
        <w:tc>
          <w:tcPr>
            <w:tcW w:w="6371" w:type="dxa"/>
            <w:shd w:val="clear" w:color="auto" w:fill="auto"/>
          </w:tcPr>
          <w:p w:rsidR="0000701A" w:rsidRPr="0000701A" w:rsidRDefault="0000701A" w:rsidP="005D3F16">
            <w:r w:rsidRPr="0000701A">
              <w:t>Rodzaj posiłku</w:t>
            </w:r>
          </w:p>
        </w:tc>
        <w:tc>
          <w:tcPr>
            <w:tcW w:w="2126" w:type="dxa"/>
            <w:shd w:val="clear" w:color="auto" w:fill="auto"/>
          </w:tcPr>
          <w:p w:rsidR="0000701A" w:rsidRPr="0000701A" w:rsidRDefault="0000701A" w:rsidP="005D3F16">
            <w:r w:rsidRPr="0000701A">
              <w:t>Zaznaczenie</w:t>
            </w:r>
          </w:p>
        </w:tc>
      </w:tr>
      <w:tr w:rsidR="0000701A" w:rsidRPr="00D82EC4" w:rsidTr="0000701A">
        <w:tc>
          <w:tcPr>
            <w:tcW w:w="0" w:type="auto"/>
            <w:shd w:val="clear" w:color="auto" w:fill="auto"/>
          </w:tcPr>
          <w:p w:rsidR="0000701A" w:rsidRPr="0000701A" w:rsidRDefault="0000701A" w:rsidP="005D3F16">
            <w:r w:rsidRPr="0000701A">
              <w:t>1.</w:t>
            </w:r>
          </w:p>
        </w:tc>
        <w:tc>
          <w:tcPr>
            <w:tcW w:w="6371" w:type="dxa"/>
            <w:shd w:val="clear" w:color="auto" w:fill="auto"/>
          </w:tcPr>
          <w:p w:rsidR="0000701A" w:rsidRPr="0000701A" w:rsidRDefault="0000701A" w:rsidP="005D3F16">
            <w:r>
              <w:t>C</w:t>
            </w:r>
            <w:r w:rsidRPr="0000701A">
              <w:t>iepły napój (śniadanie we własnym zakresie)</w:t>
            </w:r>
          </w:p>
        </w:tc>
        <w:tc>
          <w:tcPr>
            <w:tcW w:w="2126" w:type="dxa"/>
            <w:shd w:val="clear" w:color="auto" w:fill="auto"/>
          </w:tcPr>
          <w:p w:rsidR="0000701A" w:rsidRPr="0000701A" w:rsidRDefault="0000701A" w:rsidP="005D3F16"/>
        </w:tc>
      </w:tr>
      <w:tr w:rsidR="0000701A" w:rsidRPr="00D82EC4" w:rsidTr="0000701A">
        <w:tc>
          <w:tcPr>
            <w:tcW w:w="0" w:type="auto"/>
            <w:shd w:val="clear" w:color="auto" w:fill="auto"/>
          </w:tcPr>
          <w:p w:rsidR="0000701A" w:rsidRPr="0000701A" w:rsidRDefault="0000701A" w:rsidP="005D3F16">
            <w:r w:rsidRPr="0000701A">
              <w:t xml:space="preserve">3. </w:t>
            </w:r>
          </w:p>
        </w:tc>
        <w:tc>
          <w:tcPr>
            <w:tcW w:w="6371" w:type="dxa"/>
            <w:shd w:val="clear" w:color="auto" w:fill="auto"/>
          </w:tcPr>
          <w:p w:rsidR="0000701A" w:rsidRPr="0000701A" w:rsidRDefault="0000701A" w:rsidP="005D3F16">
            <w:r w:rsidRPr="0000701A">
              <w:t>Śniadanie, obiad</w:t>
            </w:r>
          </w:p>
        </w:tc>
        <w:tc>
          <w:tcPr>
            <w:tcW w:w="2126" w:type="dxa"/>
            <w:shd w:val="clear" w:color="auto" w:fill="auto"/>
          </w:tcPr>
          <w:p w:rsidR="0000701A" w:rsidRPr="0000701A" w:rsidRDefault="0000701A" w:rsidP="005D3F16"/>
        </w:tc>
      </w:tr>
      <w:tr w:rsidR="0000701A" w:rsidRPr="00D82EC4" w:rsidTr="0000701A">
        <w:tc>
          <w:tcPr>
            <w:tcW w:w="0" w:type="auto"/>
            <w:shd w:val="clear" w:color="auto" w:fill="auto"/>
          </w:tcPr>
          <w:p w:rsidR="0000701A" w:rsidRPr="0000701A" w:rsidRDefault="0000701A" w:rsidP="005D3F16">
            <w:r w:rsidRPr="0000701A">
              <w:t>4.</w:t>
            </w:r>
          </w:p>
        </w:tc>
        <w:tc>
          <w:tcPr>
            <w:tcW w:w="6371" w:type="dxa"/>
            <w:shd w:val="clear" w:color="auto" w:fill="auto"/>
          </w:tcPr>
          <w:p w:rsidR="0000701A" w:rsidRPr="0000701A" w:rsidRDefault="0000701A" w:rsidP="005D3F16">
            <w:r w:rsidRPr="0000701A">
              <w:t>Śniadanie, obiad, podwieczorek</w:t>
            </w:r>
          </w:p>
        </w:tc>
        <w:tc>
          <w:tcPr>
            <w:tcW w:w="2126" w:type="dxa"/>
            <w:shd w:val="clear" w:color="auto" w:fill="auto"/>
          </w:tcPr>
          <w:p w:rsidR="0000701A" w:rsidRPr="0000701A" w:rsidRDefault="0000701A" w:rsidP="005D3F16"/>
        </w:tc>
      </w:tr>
    </w:tbl>
    <w:p w:rsidR="0000701A" w:rsidRDefault="0000701A" w:rsidP="009941A0">
      <w:pPr>
        <w:widowControl w:val="0"/>
        <w:spacing w:line="276" w:lineRule="auto"/>
        <w:jc w:val="both"/>
      </w:pPr>
    </w:p>
    <w:p w:rsidR="0000701A" w:rsidRDefault="0000701A" w:rsidP="009941A0">
      <w:pPr>
        <w:widowControl w:val="0"/>
        <w:spacing w:line="276" w:lineRule="auto"/>
        <w:jc w:val="both"/>
      </w:pPr>
    </w:p>
    <w:p w:rsidR="009941A0" w:rsidRDefault="002261A9" w:rsidP="009941A0">
      <w:pPr>
        <w:widowControl w:val="0"/>
        <w:spacing w:line="276" w:lineRule="auto"/>
        <w:jc w:val="both"/>
      </w:pPr>
      <w:r>
        <w:t>Informacje w</w:t>
      </w:r>
      <w:r w:rsidR="009941A0">
        <w:t>ażne zdaniem rodziców:</w:t>
      </w:r>
    </w:p>
    <w:p w:rsidR="009941A0" w:rsidRDefault="009941A0" w:rsidP="009941A0">
      <w:pPr>
        <w:widowControl w:val="0"/>
        <w:spacing w:line="276" w:lineRule="auto"/>
        <w:jc w:val="both"/>
      </w:pPr>
    </w:p>
    <w:p w:rsidR="009941A0" w:rsidRDefault="009941A0" w:rsidP="009941A0">
      <w:pPr>
        <w:widowControl w:val="0"/>
        <w:numPr>
          <w:ilvl w:val="0"/>
          <w:numId w:val="3"/>
        </w:numPr>
        <w:spacing w:line="276" w:lineRule="auto"/>
        <w:jc w:val="both"/>
      </w:pPr>
      <w:r>
        <w:t>informacje zdrowotne</w:t>
      </w:r>
    </w:p>
    <w:p w:rsidR="009941A0" w:rsidRDefault="009941A0" w:rsidP="009941A0">
      <w:pPr>
        <w:widowControl w:val="0"/>
        <w:spacing w:line="276" w:lineRule="auto"/>
        <w:ind w:left="708"/>
        <w:jc w:val="both"/>
      </w:pPr>
      <w:r>
        <w:t>…………………………………………………………………………………………</w:t>
      </w:r>
    </w:p>
    <w:p w:rsidR="009941A0" w:rsidRDefault="009941A0" w:rsidP="009941A0">
      <w:pPr>
        <w:widowControl w:val="0"/>
        <w:numPr>
          <w:ilvl w:val="0"/>
          <w:numId w:val="3"/>
        </w:numPr>
        <w:spacing w:line="276" w:lineRule="auto"/>
        <w:jc w:val="both"/>
      </w:pPr>
      <w:r>
        <w:t>informacje o żywieniu</w:t>
      </w:r>
    </w:p>
    <w:p w:rsidR="009941A0" w:rsidRDefault="009941A0" w:rsidP="009941A0">
      <w:pPr>
        <w:widowControl w:val="0"/>
        <w:spacing w:line="276" w:lineRule="auto"/>
        <w:ind w:left="708"/>
        <w:jc w:val="both"/>
      </w:pPr>
      <w:r>
        <w:t>…………………………………………………………………………………………</w:t>
      </w:r>
    </w:p>
    <w:p w:rsidR="009941A0" w:rsidRDefault="009941A0" w:rsidP="009941A0">
      <w:pPr>
        <w:widowControl w:val="0"/>
        <w:numPr>
          <w:ilvl w:val="0"/>
          <w:numId w:val="3"/>
        </w:numPr>
        <w:spacing w:line="276" w:lineRule="auto"/>
        <w:jc w:val="both"/>
      </w:pPr>
      <w:r>
        <w:t>inne informacje o dziecku</w:t>
      </w:r>
    </w:p>
    <w:p w:rsidR="009941A0" w:rsidRDefault="009941A0" w:rsidP="009941A0">
      <w:pPr>
        <w:widowControl w:val="0"/>
        <w:spacing w:line="276" w:lineRule="auto"/>
        <w:ind w:left="708"/>
        <w:jc w:val="both"/>
      </w:pPr>
      <w:r>
        <w:t>…………………………………………………………………………………………</w:t>
      </w:r>
    </w:p>
    <w:p w:rsidR="009941A0" w:rsidRDefault="009941A0" w:rsidP="009941A0">
      <w:pPr>
        <w:widowControl w:val="0"/>
        <w:spacing w:line="276" w:lineRule="auto"/>
        <w:jc w:val="both"/>
      </w:pPr>
    </w:p>
    <w:p w:rsidR="002261A9" w:rsidRDefault="002261A9" w:rsidP="009941A0">
      <w:pPr>
        <w:widowControl w:val="0"/>
        <w:spacing w:line="276" w:lineRule="auto"/>
        <w:jc w:val="both"/>
      </w:pPr>
    </w:p>
    <w:p w:rsidR="009941A0" w:rsidRDefault="0000701A" w:rsidP="0000701A">
      <w:pPr>
        <w:widowControl w:val="0"/>
        <w:spacing w:line="276" w:lineRule="auto"/>
        <w:jc w:val="both"/>
      </w:pPr>
      <w:r>
        <w:rPr>
          <w:b/>
        </w:rPr>
        <w:t xml:space="preserve">III. </w:t>
      </w:r>
      <w:r w:rsidR="009941A0">
        <w:rPr>
          <w:b/>
        </w:rPr>
        <w:t>Osoby upoważnione do odbioru dziecka</w:t>
      </w:r>
    </w:p>
    <w:p w:rsidR="009941A0" w:rsidRDefault="009941A0" w:rsidP="009941A0">
      <w:pPr>
        <w:widowControl w:val="0"/>
        <w:spacing w:line="276"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90"/>
        <w:gridCol w:w="4417"/>
      </w:tblGrid>
      <w:tr w:rsidR="005D29EB" w:rsidTr="005D29EB">
        <w:tc>
          <w:tcPr>
            <w:tcW w:w="819" w:type="dxa"/>
            <w:tcBorders>
              <w:top w:val="single" w:sz="4" w:space="0" w:color="auto"/>
              <w:left w:val="single" w:sz="4" w:space="0" w:color="auto"/>
              <w:bottom w:val="single" w:sz="4" w:space="0" w:color="auto"/>
              <w:right w:val="single" w:sz="4" w:space="0" w:color="auto"/>
            </w:tcBorders>
            <w:vAlign w:val="center"/>
            <w:hideMark/>
          </w:tcPr>
          <w:p w:rsidR="005D29EB" w:rsidRPr="0000701A" w:rsidRDefault="005D29EB">
            <w:pPr>
              <w:widowControl w:val="0"/>
              <w:spacing w:line="276" w:lineRule="auto"/>
              <w:jc w:val="center"/>
            </w:pPr>
            <w:r w:rsidRPr="0000701A">
              <w:t>Lp.</w:t>
            </w:r>
          </w:p>
        </w:tc>
        <w:tc>
          <w:tcPr>
            <w:tcW w:w="3690" w:type="dxa"/>
            <w:tcBorders>
              <w:top w:val="single" w:sz="4" w:space="0" w:color="auto"/>
              <w:left w:val="single" w:sz="4" w:space="0" w:color="auto"/>
              <w:bottom w:val="single" w:sz="4" w:space="0" w:color="auto"/>
              <w:right w:val="single" w:sz="4" w:space="0" w:color="auto"/>
            </w:tcBorders>
            <w:vAlign w:val="center"/>
            <w:hideMark/>
          </w:tcPr>
          <w:p w:rsidR="005D29EB" w:rsidRPr="0000701A" w:rsidRDefault="005D29EB">
            <w:pPr>
              <w:widowControl w:val="0"/>
              <w:spacing w:line="276" w:lineRule="auto"/>
              <w:jc w:val="center"/>
            </w:pPr>
            <w:r w:rsidRPr="0000701A">
              <w:t>Imię i nazwisko</w:t>
            </w:r>
          </w:p>
        </w:tc>
        <w:tc>
          <w:tcPr>
            <w:tcW w:w="4417" w:type="dxa"/>
            <w:tcBorders>
              <w:top w:val="single" w:sz="4" w:space="0" w:color="auto"/>
              <w:left w:val="single" w:sz="4" w:space="0" w:color="auto"/>
              <w:bottom w:val="single" w:sz="4" w:space="0" w:color="auto"/>
              <w:right w:val="single" w:sz="4" w:space="0" w:color="auto"/>
            </w:tcBorders>
            <w:vAlign w:val="center"/>
            <w:hideMark/>
          </w:tcPr>
          <w:p w:rsidR="005D29EB" w:rsidRPr="0000701A" w:rsidRDefault="005D29EB">
            <w:pPr>
              <w:widowControl w:val="0"/>
              <w:spacing w:line="276" w:lineRule="auto"/>
              <w:jc w:val="center"/>
            </w:pPr>
            <w:r w:rsidRPr="0000701A">
              <w:t>Stopień pokrewieństwa</w:t>
            </w:r>
          </w:p>
        </w:tc>
      </w:tr>
      <w:tr w:rsidR="005D29EB" w:rsidTr="005D29EB">
        <w:tc>
          <w:tcPr>
            <w:tcW w:w="819"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numPr>
                <w:ilvl w:val="0"/>
                <w:numId w:val="4"/>
              </w:numPr>
              <w:spacing w:line="276" w:lineRule="auto"/>
              <w:rPr>
                <w:b/>
              </w:rPr>
            </w:pPr>
          </w:p>
        </w:tc>
        <w:tc>
          <w:tcPr>
            <w:tcW w:w="3690"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c>
          <w:tcPr>
            <w:tcW w:w="4417"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r>
      <w:tr w:rsidR="005D29EB" w:rsidTr="005D29EB">
        <w:tc>
          <w:tcPr>
            <w:tcW w:w="819"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numPr>
                <w:ilvl w:val="0"/>
                <w:numId w:val="4"/>
              </w:numPr>
              <w:spacing w:line="276" w:lineRule="auto"/>
              <w:rPr>
                <w:b/>
              </w:rPr>
            </w:pPr>
          </w:p>
        </w:tc>
        <w:tc>
          <w:tcPr>
            <w:tcW w:w="3690"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c>
          <w:tcPr>
            <w:tcW w:w="4417"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r>
      <w:tr w:rsidR="005D29EB" w:rsidTr="005D29EB">
        <w:tc>
          <w:tcPr>
            <w:tcW w:w="819"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numPr>
                <w:ilvl w:val="0"/>
                <w:numId w:val="4"/>
              </w:numPr>
              <w:spacing w:line="276" w:lineRule="auto"/>
              <w:rPr>
                <w:b/>
              </w:rPr>
            </w:pPr>
          </w:p>
        </w:tc>
        <w:tc>
          <w:tcPr>
            <w:tcW w:w="3690"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c>
          <w:tcPr>
            <w:tcW w:w="4417"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r>
      <w:tr w:rsidR="005D29EB" w:rsidTr="005D29EB">
        <w:tc>
          <w:tcPr>
            <w:tcW w:w="819"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numPr>
                <w:ilvl w:val="0"/>
                <w:numId w:val="4"/>
              </w:numPr>
              <w:spacing w:line="276" w:lineRule="auto"/>
              <w:rPr>
                <w:b/>
              </w:rPr>
            </w:pPr>
          </w:p>
        </w:tc>
        <w:tc>
          <w:tcPr>
            <w:tcW w:w="3690"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c>
          <w:tcPr>
            <w:tcW w:w="4417" w:type="dxa"/>
            <w:tcBorders>
              <w:top w:val="single" w:sz="4" w:space="0" w:color="auto"/>
              <w:left w:val="single" w:sz="4" w:space="0" w:color="auto"/>
              <w:bottom w:val="single" w:sz="4" w:space="0" w:color="auto"/>
              <w:right w:val="single" w:sz="4" w:space="0" w:color="auto"/>
            </w:tcBorders>
          </w:tcPr>
          <w:p w:rsidR="005D29EB" w:rsidRPr="0000701A" w:rsidRDefault="005D29EB">
            <w:pPr>
              <w:widowControl w:val="0"/>
              <w:spacing w:line="276" w:lineRule="auto"/>
              <w:rPr>
                <w:b/>
              </w:rPr>
            </w:pPr>
          </w:p>
        </w:tc>
      </w:tr>
      <w:tr w:rsidR="002261A9" w:rsidTr="005D29EB">
        <w:tc>
          <w:tcPr>
            <w:tcW w:w="819" w:type="dxa"/>
            <w:tcBorders>
              <w:top w:val="single" w:sz="4" w:space="0" w:color="auto"/>
              <w:left w:val="single" w:sz="4" w:space="0" w:color="auto"/>
              <w:bottom w:val="single" w:sz="4" w:space="0" w:color="auto"/>
              <w:right w:val="single" w:sz="4" w:space="0" w:color="auto"/>
            </w:tcBorders>
          </w:tcPr>
          <w:p w:rsidR="002261A9" w:rsidRPr="0000701A" w:rsidRDefault="002261A9">
            <w:pPr>
              <w:widowControl w:val="0"/>
              <w:numPr>
                <w:ilvl w:val="0"/>
                <w:numId w:val="4"/>
              </w:numPr>
              <w:spacing w:line="276" w:lineRule="auto"/>
              <w:rPr>
                <w:b/>
              </w:rPr>
            </w:pPr>
            <w:bookmarkStart w:id="0" w:name="_GoBack"/>
            <w:bookmarkEnd w:id="0"/>
          </w:p>
        </w:tc>
        <w:tc>
          <w:tcPr>
            <w:tcW w:w="3690" w:type="dxa"/>
            <w:tcBorders>
              <w:top w:val="single" w:sz="4" w:space="0" w:color="auto"/>
              <w:left w:val="single" w:sz="4" w:space="0" w:color="auto"/>
              <w:bottom w:val="single" w:sz="4" w:space="0" w:color="auto"/>
              <w:right w:val="single" w:sz="4" w:space="0" w:color="auto"/>
            </w:tcBorders>
          </w:tcPr>
          <w:p w:rsidR="002261A9" w:rsidRPr="0000701A" w:rsidRDefault="002261A9">
            <w:pPr>
              <w:widowControl w:val="0"/>
              <w:spacing w:line="276" w:lineRule="auto"/>
              <w:rPr>
                <w:b/>
              </w:rPr>
            </w:pPr>
          </w:p>
        </w:tc>
        <w:tc>
          <w:tcPr>
            <w:tcW w:w="4417" w:type="dxa"/>
            <w:tcBorders>
              <w:top w:val="single" w:sz="4" w:space="0" w:color="auto"/>
              <w:left w:val="single" w:sz="4" w:space="0" w:color="auto"/>
              <w:bottom w:val="single" w:sz="4" w:space="0" w:color="auto"/>
              <w:right w:val="single" w:sz="4" w:space="0" w:color="auto"/>
            </w:tcBorders>
          </w:tcPr>
          <w:p w:rsidR="002261A9" w:rsidRPr="0000701A" w:rsidRDefault="002261A9">
            <w:pPr>
              <w:widowControl w:val="0"/>
              <w:spacing w:line="276" w:lineRule="auto"/>
              <w:rPr>
                <w:b/>
              </w:rPr>
            </w:pPr>
          </w:p>
        </w:tc>
      </w:tr>
    </w:tbl>
    <w:p w:rsidR="002261A9" w:rsidRDefault="002261A9" w:rsidP="009941A0">
      <w:pPr>
        <w:widowControl w:val="0"/>
        <w:spacing w:line="276" w:lineRule="auto"/>
        <w:jc w:val="both"/>
      </w:pPr>
    </w:p>
    <w:p w:rsidR="002261A9" w:rsidRDefault="002261A9" w:rsidP="009941A0">
      <w:pPr>
        <w:widowControl w:val="0"/>
        <w:spacing w:line="276" w:lineRule="auto"/>
        <w:jc w:val="both"/>
      </w:pPr>
    </w:p>
    <w:p w:rsidR="009941A0" w:rsidRDefault="009941A0" w:rsidP="002261A9">
      <w:pPr>
        <w:widowControl w:val="0"/>
        <w:spacing w:line="276" w:lineRule="auto"/>
        <w:jc w:val="both"/>
      </w:pPr>
      <w:r>
        <w:rPr>
          <w:b/>
        </w:rPr>
        <w:lastRenderedPageBreak/>
        <w:t>Zobowiązanie rodziców/opiekunów</w:t>
      </w:r>
    </w:p>
    <w:p w:rsidR="009941A0" w:rsidRDefault="009941A0" w:rsidP="009941A0">
      <w:pPr>
        <w:widowControl w:val="0"/>
        <w:spacing w:line="276" w:lineRule="auto"/>
        <w:jc w:val="both"/>
      </w:pPr>
    </w:p>
    <w:p w:rsidR="009941A0" w:rsidRDefault="009941A0" w:rsidP="009941A0">
      <w:pPr>
        <w:widowControl w:val="0"/>
        <w:spacing w:line="276" w:lineRule="auto"/>
        <w:jc w:val="both"/>
      </w:pPr>
      <w:r>
        <w:t>Zobowiązuję się do:</w:t>
      </w:r>
    </w:p>
    <w:p w:rsidR="009941A0" w:rsidRDefault="009941A0" w:rsidP="009941A0">
      <w:pPr>
        <w:widowControl w:val="0"/>
        <w:spacing w:line="276" w:lineRule="auto"/>
        <w:jc w:val="both"/>
      </w:pPr>
    </w:p>
    <w:p w:rsidR="009941A0" w:rsidRDefault="009941A0" w:rsidP="009941A0">
      <w:pPr>
        <w:widowControl w:val="0"/>
        <w:numPr>
          <w:ilvl w:val="0"/>
          <w:numId w:val="5"/>
        </w:numPr>
        <w:spacing w:line="276" w:lineRule="auto"/>
        <w:ind w:left="714" w:hanging="357"/>
        <w:jc w:val="both"/>
      </w:pPr>
      <w:r>
        <w:t>przyprowadzania i odbierania dziecka osobiście lub przez upoważnione osoby w ustalonych przez przedszkole godzinach,</w:t>
      </w:r>
    </w:p>
    <w:p w:rsidR="009941A0" w:rsidRDefault="009941A0" w:rsidP="009941A0">
      <w:pPr>
        <w:widowControl w:val="0"/>
        <w:numPr>
          <w:ilvl w:val="0"/>
          <w:numId w:val="5"/>
        </w:numPr>
        <w:spacing w:line="276" w:lineRule="auto"/>
        <w:ind w:left="714" w:hanging="357"/>
        <w:jc w:val="both"/>
      </w:pPr>
      <w:r>
        <w:t>uiszczenia opłat</w:t>
      </w:r>
      <w:r w:rsidR="0000701A">
        <w:t>y za pobyt w przedszkolu,</w:t>
      </w:r>
    </w:p>
    <w:p w:rsidR="009941A0" w:rsidRDefault="009941A0" w:rsidP="009941A0">
      <w:pPr>
        <w:widowControl w:val="0"/>
        <w:numPr>
          <w:ilvl w:val="0"/>
          <w:numId w:val="5"/>
        </w:numPr>
        <w:spacing w:line="276" w:lineRule="auto"/>
        <w:ind w:left="714" w:hanging="357"/>
        <w:jc w:val="both"/>
      </w:pPr>
      <w:r>
        <w:t>przestrzegania postanowień statutu placówki.</w:t>
      </w:r>
    </w:p>
    <w:p w:rsidR="001C1616" w:rsidRPr="001C1616" w:rsidRDefault="001C1616" w:rsidP="001C1616">
      <w:pPr>
        <w:rPr>
          <w:rFonts w:asciiTheme="minorHAnsi" w:hAnsiTheme="minorHAnsi" w:cstheme="minorHAnsi"/>
          <w:b/>
        </w:rPr>
      </w:pPr>
      <w:r w:rsidRPr="001C1616">
        <w:rPr>
          <w:rFonts w:asciiTheme="minorHAnsi" w:hAnsiTheme="minorHAnsi" w:cstheme="minorHAnsi"/>
          <w:b/>
        </w:rPr>
        <w:t xml:space="preserve">Klauzula informacyjna </w:t>
      </w:r>
    </w:p>
    <w:p w:rsidR="001C1616" w:rsidRPr="001C1616" w:rsidRDefault="001C1616" w:rsidP="001C1616">
      <w:pPr>
        <w:rPr>
          <w:rFonts w:asciiTheme="minorHAnsi" w:hAnsiTheme="minorHAnsi" w:cstheme="minorHAnsi"/>
        </w:rPr>
      </w:pPr>
      <w:r w:rsidRPr="001C1616">
        <w:rPr>
          <w:rFonts w:asciiTheme="minorHAnsi" w:hAnsiTheme="minorHAnsi" w:cstheme="minorHAnsi"/>
        </w:rPr>
        <w:t xml:space="preserve">Poniżej informujemy w jaki sposób przetwarzamy Państwa dane osobowe w związku z procesami dydaktycznymi, wychowawczymi i opiekuńczymi. </w:t>
      </w:r>
    </w:p>
    <w:p w:rsidR="001C1616" w:rsidRDefault="001C1616" w:rsidP="001C1616">
      <w:pPr>
        <w:rPr>
          <w:rFonts w:cstheme="minorHAnsi"/>
        </w:rPr>
      </w:pPr>
    </w:p>
    <w:p w:rsidR="001C1616" w:rsidRPr="00610CF0" w:rsidRDefault="001C1616" w:rsidP="001C1616">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informujemy</w:t>
      </w:r>
      <w:r w:rsidRPr="00610CF0">
        <w:rPr>
          <w:rFonts w:ascii="Calibri" w:hAnsi="Calibri" w:cs="Calibri"/>
          <w:sz w:val="20"/>
          <w:szCs w:val="20"/>
        </w:rPr>
        <w:t>:</w:t>
      </w:r>
    </w:p>
    <w:p w:rsidR="001C1616" w:rsidRDefault="001C1616" w:rsidP="001C1616">
      <w:pPr>
        <w:pStyle w:val="Akapitzlist"/>
        <w:spacing w:after="0"/>
        <w:rPr>
          <w:rFonts w:cs="Calibri"/>
          <w:b/>
          <w:szCs w:val="20"/>
        </w:rPr>
      </w:pPr>
    </w:p>
    <w:p w:rsidR="001C1616" w:rsidRPr="00931EA3" w:rsidRDefault="001C1616" w:rsidP="001C1616">
      <w:pPr>
        <w:pStyle w:val="Akapitzlist"/>
        <w:numPr>
          <w:ilvl w:val="0"/>
          <w:numId w:val="6"/>
        </w:numPr>
        <w:spacing w:after="0"/>
        <w:rPr>
          <w:rFonts w:cs="Calibri"/>
          <w:b/>
          <w:szCs w:val="20"/>
        </w:rPr>
      </w:pPr>
      <w:r w:rsidRPr="00931EA3">
        <w:rPr>
          <w:rFonts w:cs="Calibri"/>
          <w:b/>
          <w:szCs w:val="20"/>
        </w:rPr>
        <w:t>KTO BĘDZIE PRZETWARZAĆ PANI/PAN</w:t>
      </w:r>
      <w:r>
        <w:rPr>
          <w:rFonts w:cs="Calibri"/>
          <w:b/>
          <w:szCs w:val="20"/>
        </w:rPr>
        <w:t>A</w:t>
      </w:r>
      <w:r w:rsidRPr="00931EA3">
        <w:rPr>
          <w:rFonts w:cs="Calibri"/>
          <w:b/>
          <w:szCs w:val="20"/>
        </w:rPr>
        <w:t xml:space="preserve"> DANE OSOBOWE  </w:t>
      </w:r>
    </w:p>
    <w:p w:rsidR="001C1616" w:rsidRDefault="001C1616" w:rsidP="001C1616">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1" w:name="OLE_LINK6"/>
      <w:bookmarkStart w:id="2" w:name="OLE_LINK7"/>
      <w:bookmarkStart w:id="3" w:name="OLE_LINK8"/>
      <w:bookmarkStart w:id="4" w:name="OLE_LINK9"/>
      <w:bookmarkStart w:id="5" w:name="OLE_LINK10"/>
      <w:r>
        <w:rPr>
          <w:rFonts w:ascii="Calibri" w:hAnsi="Calibri" w:cs="Calibri"/>
          <w:color w:val="000000" w:themeColor="text1"/>
          <w:sz w:val="20"/>
          <w:szCs w:val="20"/>
        </w:rPr>
        <w:t xml:space="preserve">Publiczne Przedszkole Nr 3 im. Karlika i Karolinki w Gogolinie,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1C1616" w:rsidRPr="00A15C2F" w:rsidRDefault="001C1616" w:rsidP="001C1616">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1"/>
    <w:bookmarkEnd w:id="2"/>
    <w:bookmarkEnd w:id="3"/>
    <w:bookmarkEnd w:id="4"/>
    <w:bookmarkEnd w:id="5"/>
    <w:p w:rsidR="001C1616" w:rsidRPr="00931EA3" w:rsidRDefault="001C1616" w:rsidP="001C1616">
      <w:pPr>
        <w:pStyle w:val="Akapitzlist"/>
        <w:numPr>
          <w:ilvl w:val="0"/>
          <w:numId w:val="6"/>
        </w:numPr>
        <w:spacing w:after="0"/>
        <w:rPr>
          <w:rFonts w:cs="Calibri"/>
          <w:b/>
          <w:sz w:val="20"/>
          <w:szCs w:val="20"/>
        </w:rPr>
      </w:pPr>
      <w:r w:rsidRPr="00931EA3">
        <w:rPr>
          <w:rFonts w:cs="Calibri"/>
          <w:b/>
          <w:sz w:val="20"/>
          <w:szCs w:val="20"/>
        </w:rPr>
        <w:t>CEL PRZETWARZANIA</w:t>
      </w:r>
    </w:p>
    <w:p w:rsidR="001C1616" w:rsidRDefault="001C1616" w:rsidP="001C1616">
      <w:pPr>
        <w:rPr>
          <w:rFonts w:ascii="Calibri" w:hAnsi="Calibri" w:cs="Calibri"/>
          <w:color w:val="000000"/>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Pr="001748BC">
        <w:rPr>
          <w:rFonts w:ascii="Calibri" w:hAnsi="Calibri" w:cs="Calibri"/>
          <w:color w:val="000000"/>
          <w:sz w:val="20"/>
          <w:szCs w:val="20"/>
        </w:rPr>
        <w:t xml:space="preserve"> </w:t>
      </w:r>
      <w:r>
        <w:rPr>
          <w:rFonts w:ascii="Calibri" w:hAnsi="Calibri" w:cs="Calibri"/>
          <w:color w:val="000000"/>
          <w:sz w:val="20"/>
          <w:szCs w:val="20"/>
        </w:rPr>
        <w:t>będą przetwarzane w celu</w:t>
      </w:r>
      <w:r w:rsidRPr="00B621B6">
        <w:rPr>
          <w:rFonts w:ascii="Calibri" w:hAnsi="Calibri" w:cs="Calibri"/>
          <w:sz w:val="20"/>
          <w:szCs w:val="20"/>
        </w:rPr>
        <w:t xml:space="preserve"> </w:t>
      </w:r>
      <w:r>
        <w:rPr>
          <w:rFonts w:ascii="Calibri" w:hAnsi="Calibri" w:cs="Calibri"/>
          <w:sz w:val="20"/>
          <w:szCs w:val="20"/>
        </w:rPr>
        <w:t>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Pr>
          <w:rFonts w:ascii="Calibri" w:hAnsi="Calibri" w:cs="Calibri"/>
          <w:color w:val="000000"/>
          <w:sz w:val="20"/>
          <w:szCs w:val="20"/>
        </w:rPr>
        <w:t xml:space="preserve"> przez Placówkę.</w:t>
      </w:r>
    </w:p>
    <w:p w:rsidR="001C1616" w:rsidRPr="00931EA3" w:rsidRDefault="001C1616" w:rsidP="001C1616">
      <w:pPr>
        <w:pStyle w:val="Akapitzlist"/>
        <w:numPr>
          <w:ilvl w:val="0"/>
          <w:numId w:val="6"/>
        </w:numPr>
        <w:spacing w:after="0"/>
        <w:rPr>
          <w:rFonts w:cs="Calibri"/>
          <w:b/>
          <w:sz w:val="20"/>
          <w:szCs w:val="20"/>
        </w:rPr>
      </w:pPr>
      <w:r>
        <w:rPr>
          <w:rFonts w:cs="Calibri"/>
          <w:b/>
          <w:sz w:val="20"/>
          <w:szCs w:val="20"/>
        </w:rPr>
        <w:t>CZAS PRZETWARZANIA</w:t>
      </w:r>
    </w:p>
    <w:p w:rsidR="001C1616" w:rsidRDefault="001C1616" w:rsidP="001C1616">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Pr="00BB7634">
        <w:rPr>
          <w:rFonts w:ascii="Calibri" w:hAnsi="Calibri" w:cs="Calibri"/>
          <w:color w:val="000000"/>
          <w:sz w:val="20"/>
          <w:szCs w:val="20"/>
        </w:rPr>
        <w:t xml:space="preserve"> przechowywane będą przez </w:t>
      </w:r>
      <w:r>
        <w:rPr>
          <w:rFonts w:ascii="Calibri" w:hAnsi="Calibri" w:cs="Calibri"/>
          <w:color w:val="000000"/>
          <w:sz w:val="20"/>
          <w:szCs w:val="20"/>
        </w:rPr>
        <w:t xml:space="preserve">okres wynikający z przepisów </w:t>
      </w:r>
      <w:r>
        <w:rPr>
          <w:rFonts w:ascii="Calibri" w:hAnsi="Calibri" w:cs="Calibri"/>
          <w:sz w:val="20"/>
          <w:szCs w:val="20"/>
        </w:rPr>
        <w:t>Ustawy</w:t>
      </w:r>
      <w:r w:rsidRPr="007150B3">
        <w:rPr>
          <w:rFonts w:ascii="Calibri" w:hAnsi="Calibri" w:cs="Calibri"/>
          <w:sz w:val="20"/>
          <w:szCs w:val="20"/>
        </w:rPr>
        <w:t xml:space="preserve"> z dnia 7 września 1991 r. o </w:t>
      </w:r>
      <w:r w:rsidRPr="00634B4D">
        <w:rPr>
          <w:rFonts w:ascii="Calibri" w:hAnsi="Calibri" w:cs="Calibri"/>
          <w:sz w:val="20"/>
          <w:szCs w:val="20"/>
        </w:rPr>
        <w:t xml:space="preserve">systemie </w:t>
      </w:r>
      <w:proofErr w:type="spellStart"/>
      <w:r w:rsidRPr="00634B4D">
        <w:rPr>
          <w:rFonts w:ascii="Calibri" w:hAnsi="Calibri" w:cs="Calibri"/>
          <w:sz w:val="20"/>
          <w:szCs w:val="20"/>
        </w:rPr>
        <w:t>oświaty</w:t>
      </w:r>
      <w:proofErr w:type="spellEnd"/>
    </w:p>
    <w:p w:rsidR="001C1616" w:rsidRDefault="001C1616" w:rsidP="001C1616">
      <w:pPr>
        <w:pStyle w:val="Akapitzlist"/>
        <w:numPr>
          <w:ilvl w:val="0"/>
          <w:numId w:val="6"/>
        </w:numPr>
        <w:spacing w:after="0"/>
        <w:rPr>
          <w:rFonts w:cs="Calibri"/>
          <w:b/>
          <w:sz w:val="20"/>
          <w:szCs w:val="20"/>
        </w:rPr>
      </w:pPr>
      <w:r>
        <w:rPr>
          <w:rFonts w:cs="Calibri"/>
          <w:b/>
          <w:sz w:val="20"/>
          <w:szCs w:val="20"/>
        </w:rPr>
        <w:t>ZAKRES i PODSTAWA PRAWNA</w:t>
      </w:r>
    </w:p>
    <w:p w:rsidR="001C1616" w:rsidRDefault="001C1616" w:rsidP="001C1616">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 xml:space="preserve">ucznia i rodziców (opiekunów prawnych)  przetwarzane będą w zakresie </w:t>
      </w:r>
      <w:r w:rsidRPr="00B621B6">
        <w:rPr>
          <w:rFonts w:ascii="Calibri" w:hAnsi="Calibri" w:cs="Calibri"/>
          <w:sz w:val="20"/>
          <w:szCs w:val="20"/>
        </w:rPr>
        <w:t xml:space="preserve"> </w:t>
      </w:r>
      <w:r>
        <w:rPr>
          <w:rFonts w:ascii="Calibri" w:hAnsi="Calibri" w:cs="Calibri"/>
          <w:sz w:val="20"/>
          <w:szCs w:val="20"/>
        </w:rPr>
        <w:t>koniecznym do 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sidRPr="007150B3">
        <w:rPr>
          <w:rFonts w:ascii="Calibri" w:hAnsi="Calibri" w:cs="Calibri"/>
          <w:sz w:val="20"/>
          <w:szCs w:val="20"/>
        </w:rPr>
        <w:t xml:space="preserve"> zgodnie z Ustawą z dnia 7 września 1991 r. o </w:t>
      </w:r>
      <w:r w:rsidRPr="00634B4D">
        <w:rPr>
          <w:rFonts w:ascii="Calibri" w:hAnsi="Calibri" w:cs="Calibri"/>
          <w:sz w:val="20"/>
          <w:szCs w:val="20"/>
        </w:rPr>
        <w:t>systemie oświaty, na podstawie Art. 6 ust. 1 lit. c ogólnego rozporządzenia o ochronie danych osobowych z dnia 27 kwietnia 2016 r.</w:t>
      </w:r>
    </w:p>
    <w:p w:rsidR="001C1616" w:rsidRDefault="001C1616" w:rsidP="001C1616">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  mogą też być wykorzystywane w zakresie wizerunku, na podstawie zgody (Art. 6 ust. 1, lit a RODO) w celu budowania pozytywnego wizerunku Administratora</w:t>
      </w:r>
    </w:p>
    <w:p w:rsidR="001C1616" w:rsidRDefault="001C1616" w:rsidP="001C1616">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1C1616" w:rsidRPr="002751E8" w:rsidRDefault="001C1616" w:rsidP="001C1616">
      <w:pPr>
        <w:pStyle w:val="Akapitzlist"/>
        <w:numPr>
          <w:ilvl w:val="0"/>
          <w:numId w:val="6"/>
        </w:numPr>
        <w:spacing w:after="0"/>
        <w:rPr>
          <w:rFonts w:cs="Calibri"/>
          <w:b/>
          <w:sz w:val="20"/>
          <w:szCs w:val="20"/>
        </w:rPr>
      </w:pPr>
      <w:r w:rsidRPr="002751E8">
        <w:rPr>
          <w:rFonts w:cs="Calibri"/>
          <w:b/>
          <w:sz w:val="20"/>
          <w:szCs w:val="20"/>
        </w:rPr>
        <w:t>KTO BĘDZIE ODBIORCĄ DANYCH</w:t>
      </w:r>
    </w:p>
    <w:p w:rsidR="001C1616" w:rsidRDefault="001C1616" w:rsidP="001C1616">
      <w:pPr>
        <w:rPr>
          <w:rFonts w:ascii="Calibri" w:hAnsi="Calibri" w:cs="Calibri"/>
          <w:sz w:val="20"/>
          <w:szCs w:val="20"/>
        </w:rPr>
      </w:pPr>
      <w:r>
        <w:rPr>
          <w:rFonts w:ascii="Calibri" w:hAnsi="Calibri" w:cs="Calibri"/>
          <w:sz w:val="20"/>
          <w:szCs w:val="20"/>
        </w:rPr>
        <w:t>O</w:t>
      </w:r>
      <w:r w:rsidRPr="00D55B4F">
        <w:rPr>
          <w:rFonts w:ascii="Calibri" w:hAnsi="Calibri" w:cs="Calibri"/>
          <w:sz w:val="20"/>
          <w:szCs w:val="20"/>
        </w:rPr>
        <w:t xml:space="preserve">dbiorcami </w:t>
      </w:r>
      <w:r>
        <w:rPr>
          <w:rFonts w:ascii="Calibri" w:hAnsi="Calibri" w:cs="Calibri"/>
          <w:sz w:val="20"/>
          <w:szCs w:val="20"/>
        </w:rPr>
        <w:t xml:space="preserve">Pani/Pana danych osobowych będą </w:t>
      </w:r>
      <w:r w:rsidRPr="00D55B4F">
        <w:rPr>
          <w:rFonts w:ascii="Calibri" w:hAnsi="Calibri" w:cs="Calibri"/>
          <w:sz w:val="20"/>
          <w:szCs w:val="20"/>
        </w:rPr>
        <w:t>wyłącznie podmioty uprawnione do uzyskania danych osobowy</w:t>
      </w:r>
      <w:r>
        <w:rPr>
          <w:rFonts w:ascii="Calibri" w:hAnsi="Calibri" w:cs="Calibri"/>
          <w:sz w:val="20"/>
          <w:szCs w:val="20"/>
        </w:rPr>
        <w:t>ch na podstawie przepisów prawa, oraz firmy informatyczne współpracujące z Administratorem w zakresie utrzymania infrastruktury informatycznej, firma realizująca obowiązki BHP, firmy kurierskie i pocztowe w zakresie korespondencji, firmy przewozowe, firmy realizujące usługi hotelowe (dla realizacji wycieczek) i inne podmioty uczestniczące w realizacji zadań administratora (w tym inne placówki oświatowe).</w:t>
      </w:r>
    </w:p>
    <w:p w:rsidR="001C1616" w:rsidRPr="007D4B7B" w:rsidRDefault="001C1616" w:rsidP="001C1616">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1C1616" w:rsidRPr="002751E8" w:rsidRDefault="001C1616" w:rsidP="001C1616">
      <w:pPr>
        <w:pStyle w:val="Akapitzlist"/>
        <w:numPr>
          <w:ilvl w:val="0"/>
          <w:numId w:val="6"/>
        </w:numPr>
        <w:spacing w:after="0"/>
        <w:rPr>
          <w:rFonts w:cs="Calibri"/>
          <w:b/>
          <w:sz w:val="20"/>
          <w:szCs w:val="20"/>
        </w:rPr>
      </w:pPr>
      <w:r w:rsidRPr="002751E8">
        <w:rPr>
          <w:rFonts w:cs="Calibri"/>
          <w:b/>
          <w:sz w:val="20"/>
          <w:szCs w:val="20"/>
        </w:rPr>
        <w:t>PANI/PANA PRAWA</w:t>
      </w:r>
    </w:p>
    <w:p w:rsidR="001C1616" w:rsidRDefault="001C1616" w:rsidP="001C1616">
      <w:pPr>
        <w:rPr>
          <w:rFonts w:ascii="Calibri" w:hAnsi="Calibri" w:cs="Calibri"/>
          <w:color w:val="000000"/>
          <w:sz w:val="20"/>
          <w:szCs w:val="20"/>
        </w:rPr>
      </w:pPr>
      <w:r>
        <w:rPr>
          <w:rFonts w:ascii="Calibri" w:hAnsi="Calibri" w:cs="Calibri"/>
          <w:color w:val="000000"/>
          <w:sz w:val="20"/>
          <w:szCs w:val="20"/>
        </w:rPr>
        <w:t xml:space="preserve">Posiada Pani/Pan </w:t>
      </w:r>
      <w:r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84707D" w:rsidRDefault="001C1616">
      <w:pPr>
        <w:rPr>
          <w:rFonts w:ascii="Calibri" w:hAnsi="Calibri" w:cs="Calibri"/>
          <w:color w:val="000000"/>
          <w:sz w:val="20"/>
          <w:szCs w:val="20"/>
        </w:rPr>
      </w:pPr>
      <w:r>
        <w:rPr>
          <w:rFonts w:ascii="Calibri" w:hAnsi="Calibri" w:cs="Calibri"/>
          <w:color w:val="000000"/>
          <w:sz w:val="20"/>
          <w:szCs w:val="20"/>
        </w:rPr>
        <w:t>W przypadku stwierdzenia naruszenia zasad przetwarzania danych osobowych ma Pani/Pan prawo do wniesienia skargi do organu nadzorczego.</w:t>
      </w:r>
    </w:p>
    <w:p w:rsidR="003D4FEE" w:rsidRDefault="003D4FEE">
      <w:pPr>
        <w:rPr>
          <w:rFonts w:ascii="Calibri" w:hAnsi="Calibri" w:cs="Calibri"/>
          <w:color w:val="000000"/>
          <w:sz w:val="20"/>
          <w:szCs w:val="20"/>
        </w:rPr>
      </w:pPr>
      <w:r>
        <w:rPr>
          <w:rFonts w:ascii="Calibri" w:hAnsi="Calibri" w:cs="Calibri"/>
          <w:color w:val="000000"/>
          <w:sz w:val="20"/>
          <w:szCs w:val="20"/>
        </w:rPr>
        <w:t xml:space="preserve">        </w:t>
      </w:r>
    </w:p>
    <w:p w:rsidR="003D4FEE" w:rsidRDefault="003D4FEE">
      <w:pPr>
        <w:rPr>
          <w:rFonts w:ascii="Calibri" w:hAnsi="Calibri" w:cs="Calibri"/>
          <w:color w:val="000000"/>
          <w:sz w:val="20"/>
          <w:szCs w:val="20"/>
        </w:rPr>
      </w:pPr>
      <w:r>
        <w:rPr>
          <w:rFonts w:ascii="Calibri" w:hAnsi="Calibri" w:cs="Calibri"/>
          <w:color w:val="000000"/>
          <w:sz w:val="20"/>
          <w:szCs w:val="20"/>
        </w:rPr>
        <w:t xml:space="preserve">                                                                                           …………………………………………………………………………..  </w:t>
      </w:r>
    </w:p>
    <w:p w:rsidR="003D4FEE" w:rsidRDefault="003D4FEE">
      <w:r>
        <w:rPr>
          <w:rFonts w:ascii="Calibri" w:hAnsi="Calibri" w:cs="Calibri"/>
          <w:color w:val="000000"/>
          <w:sz w:val="20"/>
          <w:szCs w:val="20"/>
        </w:rPr>
        <w:t xml:space="preserve">                                                                                                               Podpisy rodziców / opiekunów                                                                      </w:t>
      </w:r>
    </w:p>
    <w:sectPr w:rsidR="003D4FEE" w:rsidSect="00BC1D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D56"/>
    <w:multiLevelType w:val="hybridMultilevel"/>
    <w:tmpl w:val="0A4083EE"/>
    <w:lvl w:ilvl="0" w:tplc="CC72C6C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9A7E05"/>
    <w:multiLevelType w:val="hybridMultilevel"/>
    <w:tmpl w:val="D0D891E4"/>
    <w:lvl w:ilvl="0" w:tplc="8676EAA6">
      <w:start w:val="1"/>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40E42E0B"/>
    <w:multiLevelType w:val="hybridMultilevel"/>
    <w:tmpl w:val="E84EA7B2"/>
    <w:lvl w:ilvl="0" w:tplc="04150001">
      <w:start w:val="5"/>
      <w:numFmt w:val="bullet"/>
      <w:lvlText w:val=""/>
      <w:lvlJc w:val="left"/>
      <w:pPr>
        <w:tabs>
          <w:tab w:val="num" w:pos="720"/>
        </w:tabs>
        <w:ind w:left="720" w:hanging="360"/>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6D1F0FE1"/>
    <w:multiLevelType w:val="hybridMultilevel"/>
    <w:tmpl w:val="07EC49C2"/>
    <w:lvl w:ilvl="0" w:tplc="F04C13A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E392049"/>
    <w:multiLevelType w:val="hybridMultilevel"/>
    <w:tmpl w:val="B732A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41A0"/>
    <w:rsid w:val="0000701A"/>
    <w:rsid w:val="000F3287"/>
    <w:rsid w:val="001339E6"/>
    <w:rsid w:val="00145219"/>
    <w:rsid w:val="001C1616"/>
    <w:rsid w:val="002261A9"/>
    <w:rsid w:val="0029682B"/>
    <w:rsid w:val="003137E3"/>
    <w:rsid w:val="00323A3C"/>
    <w:rsid w:val="00337635"/>
    <w:rsid w:val="00340563"/>
    <w:rsid w:val="00383D28"/>
    <w:rsid w:val="003D42EE"/>
    <w:rsid w:val="003D4FEE"/>
    <w:rsid w:val="00402ED2"/>
    <w:rsid w:val="00564C3B"/>
    <w:rsid w:val="005D29EB"/>
    <w:rsid w:val="005E3674"/>
    <w:rsid w:val="006D4221"/>
    <w:rsid w:val="008051A4"/>
    <w:rsid w:val="00834727"/>
    <w:rsid w:val="0084707D"/>
    <w:rsid w:val="008E71AA"/>
    <w:rsid w:val="009573F9"/>
    <w:rsid w:val="009941A0"/>
    <w:rsid w:val="009A3FF0"/>
    <w:rsid w:val="00A45E1F"/>
    <w:rsid w:val="00A50819"/>
    <w:rsid w:val="00B352FD"/>
    <w:rsid w:val="00B4163F"/>
    <w:rsid w:val="00B8121D"/>
    <w:rsid w:val="00BA698F"/>
    <w:rsid w:val="00BC1D2F"/>
    <w:rsid w:val="00BC76CA"/>
    <w:rsid w:val="00C81CC2"/>
    <w:rsid w:val="00CC23E0"/>
    <w:rsid w:val="00D60C94"/>
    <w:rsid w:val="00DD07D9"/>
    <w:rsid w:val="00E04E48"/>
    <w:rsid w:val="00EB0845"/>
    <w:rsid w:val="00EE2186"/>
    <w:rsid w:val="00F10F64"/>
    <w:rsid w:val="00FE08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1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41A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D60C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C9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508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7737774">
      <w:bodyDiv w:val="1"/>
      <w:marLeft w:val="0"/>
      <w:marRight w:val="0"/>
      <w:marTop w:val="0"/>
      <w:marBottom w:val="0"/>
      <w:divBdr>
        <w:top w:val="none" w:sz="0" w:space="0" w:color="auto"/>
        <w:left w:val="none" w:sz="0" w:space="0" w:color="auto"/>
        <w:bottom w:val="none" w:sz="0" w:space="0" w:color="auto"/>
        <w:right w:val="none" w:sz="0" w:space="0" w:color="auto"/>
      </w:divBdr>
    </w:div>
    <w:div w:id="1292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4BBAD-CD02-4810-B991-8DB8E7CB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Nowak</dc:creator>
  <cp:lastModifiedBy>Ela</cp:lastModifiedBy>
  <cp:revision>3</cp:revision>
  <cp:lastPrinted>2022-05-16T09:21:00Z</cp:lastPrinted>
  <dcterms:created xsi:type="dcterms:W3CDTF">2022-05-16T09:18:00Z</dcterms:created>
  <dcterms:modified xsi:type="dcterms:W3CDTF">2022-05-16T09:37:00Z</dcterms:modified>
</cp:coreProperties>
</file>